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125D" w14:textId="79DDDE2D" w:rsidR="004E224B" w:rsidRDefault="00605F66" w:rsidP="004E224B">
      <w:pPr>
        <w:pStyle w:val="Heading1"/>
        <w:spacing w:before="0"/>
        <w:jc w:val="center"/>
        <w:textAlignment w:val="baseline"/>
        <w:rPr>
          <w:rFonts w:ascii="MS Gothic" w:eastAsia="MS Gothic" w:hAnsi="MS Gothic"/>
          <w:b/>
          <w:bCs/>
          <w:color w:val="FF0000"/>
          <w:sz w:val="36"/>
          <w:szCs w:val="36"/>
        </w:rPr>
      </w:pPr>
      <w:r w:rsidRPr="0059405D">
        <w:rPr>
          <w:rFonts w:ascii="MS Gothic" w:eastAsia="MS Gothic" w:hAnsi="MS Gothic"/>
          <w:b/>
          <w:bCs/>
          <w:color w:val="FF0000"/>
          <w:sz w:val="36"/>
          <w:szCs w:val="36"/>
        </w:rPr>
        <w:t>C</w:t>
      </w:r>
      <w:r w:rsidR="00C83CD1" w:rsidRPr="0059405D">
        <w:rPr>
          <w:rFonts w:ascii="MS Gothic" w:eastAsia="MS Gothic" w:hAnsi="MS Gothic"/>
          <w:b/>
          <w:bCs/>
          <w:color w:val="FF0000"/>
          <w:sz w:val="36"/>
          <w:szCs w:val="36"/>
        </w:rPr>
        <w:t xml:space="preserve">ONSULTANT </w:t>
      </w:r>
      <w:r w:rsidR="004E224B" w:rsidRPr="0059405D">
        <w:rPr>
          <w:rFonts w:ascii="MS Gothic" w:eastAsia="MS Gothic" w:hAnsi="MS Gothic"/>
          <w:b/>
          <w:bCs/>
          <w:color w:val="FF0000"/>
          <w:sz w:val="36"/>
          <w:szCs w:val="36"/>
        </w:rPr>
        <w:t>PROFICIENCY RESOURCE</w:t>
      </w:r>
      <w:r w:rsidR="00C83CD1" w:rsidRPr="0059405D">
        <w:rPr>
          <w:rFonts w:ascii="MS Gothic" w:eastAsia="MS Gothic" w:hAnsi="MS Gothic"/>
          <w:b/>
          <w:bCs/>
          <w:color w:val="FF0000"/>
          <w:sz w:val="36"/>
          <w:szCs w:val="36"/>
        </w:rPr>
        <w:t>S</w:t>
      </w:r>
      <w:r w:rsidR="004E224B" w:rsidRPr="0059405D">
        <w:rPr>
          <w:rFonts w:ascii="MS Gothic" w:eastAsia="MS Gothic" w:hAnsi="MS Gothic"/>
          <w:b/>
          <w:bCs/>
          <w:color w:val="FF0000"/>
          <w:sz w:val="36"/>
          <w:szCs w:val="36"/>
        </w:rPr>
        <w:t xml:space="preserve"> LLC</w:t>
      </w:r>
    </w:p>
    <w:p w14:paraId="4FA16BE4" w14:textId="77777777" w:rsidR="00401225" w:rsidRPr="00401225" w:rsidRDefault="00401225" w:rsidP="00401225"/>
    <w:p w14:paraId="52973456" w14:textId="56AE6A4E" w:rsidR="00D63B3B" w:rsidRPr="0091619A" w:rsidRDefault="00124FA4" w:rsidP="00D63B3B">
      <w:pPr>
        <w:jc w:val="center"/>
        <w:rPr>
          <w:rFonts w:ascii="MS Gothic" w:eastAsia="MS Gothic" w:hAnsi="MS Gothic"/>
          <w:b/>
          <w:bCs/>
          <w:color w:val="FF0000"/>
          <w:sz w:val="32"/>
          <w:szCs w:val="32"/>
        </w:rPr>
      </w:pPr>
      <w:r w:rsidRPr="0091619A">
        <w:rPr>
          <w:rFonts w:ascii="MS Gothic" w:eastAsia="MS Gothic" w:hAnsi="MS Gothic"/>
          <w:b/>
          <w:bCs/>
          <w:color w:val="FF0000"/>
          <w:sz w:val="32"/>
          <w:szCs w:val="32"/>
        </w:rPr>
        <w:t>ALTERNATE REVENUE STREAMS</w:t>
      </w:r>
    </w:p>
    <w:p w14:paraId="0A6FA291" w14:textId="77777777" w:rsidR="00C80008" w:rsidRPr="003F760B" w:rsidRDefault="00C80008" w:rsidP="006D3215">
      <w:pPr>
        <w:spacing w:after="0" w:line="240" w:lineRule="auto"/>
        <w:textAlignment w:val="baseline"/>
        <w:outlineLvl w:val="2"/>
        <w:rPr>
          <w:rFonts w:ascii="Roboto" w:hAnsi="Roboto"/>
          <w:color w:val="111111"/>
          <w:sz w:val="24"/>
          <w:szCs w:val="24"/>
          <w:shd w:val="clear" w:color="auto" w:fill="FFFFFF"/>
        </w:rPr>
      </w:pPr>
    </w:p>
    <w:p w14:paraId="2B421038" w14:textId="232F2505" w:rsidR="00124FA4" w:rsidRDefault="00124FA4" w:rsidP="00C83CD1">
      <w:pPr>
        <w:spacing w:line="360" w:lineRule="auto"/>
        <w:rPr>
          <w:rFonts w:ascii="MS Gothic" w:eastAsia="MS Gothic" w:hAnsi="MS Gothic" w:cs="Helvetica"/>
        </w:rPr>
      </w:pPr>
      <w:r>
        <w:rPr>
          <w:rFonts w:ascii="MS Gothic" w:eastAsia="MS Gothic" w:hAnsi="MS Gothic" w:cs="Helvetica"/>
        </w:rPr>
        <w:t xml:space="preserve">Whether a war or pandemic, small businesses continue to be affected by global and government decisions. </w:t>
      </w:r>
      <w:r w:rsidR="0091619A">
        <w:rPr>
          <w:rFonts w:ascii="MS Gothic" w:eastAsia="MS Gothic" w:hAnsi="MS Gothic" w:cs="Helvetica"/>
        </w:rPr>
        <w:t xml:space="preserve">2019-2021, we </w:t>
      </w:r>
      <w:r>
        <w:rPr>
          <w:rFonts w:ascii="MS Gothic" w:eastAsia="MS Gothic" w:hAnsi="MS Gothic" w:cs="Helvetica"/>
        </w:rPr>
        <w:t>witnessed the rapid clos</w:t>
      </w:r>
      <w:r w:rsidR="00B55A79">
        <w:rPr>
          <w:rFonts w:ascii="MS Gothic" w:eastAsia="MS Gothic" w:hAnsi="MS Gothic" w:cs="Helvetica"/>
        </w:rPr>
        <w:t>ure</w:t>
      </w:r>
      <w:r>
        <w:rPr>
          <w:rFonts w:ascii="MS Gothic" w:eastAsia="MS Gothic" w:hAnsi="MS Gothic" w:cs="Helvetica"/>
        </w:rPr>
        <w:t xml:space="preserve"> of small businesses conversely </w:t>
      </w:r>
      <w:r w:rsidR="0091619A">
        <w:rPr>
          <w:rFonts w:ascii="MS Gothic" w:eastAsia="MS Gothic" w:hAnsi="MS Gothic" w:cs="Helvetica"/>
        </w:rPr>
        <w:t xml:space="preserve">mid and large sized </w:t>
      </w:r>
      <w:r w:rsidR="009F38B6">
        <w:rPr>
          <w:rFonts w:ascii="MS Gothic" w:eastAsia="MS Gothic" w:hAnsi="MS Gothic" w:cs="Helvetica"/>
        </w:rPr>
        <w:t>corporations</w:t>
      </w:r>
      <w:r>
        <w:rPr>
          <w:rFonts w:ascii="MS Gothic" w:eastAsia="MS Gothic" w:hAnsi="MS Gothic" w:cs="Helvetica"/>
        </w:rPr>
        <w:t xml:space="preserve"> </w:t>
      </w:r>
      <w:r w:rsidR="0091619A">
        <w:rPr>
          <w:rFonts w:ascii="MS Gothic" w:eastAsia="MS Gothic" w:hAnsi="MS Gothic" w:cs="Helvetica"/>
        </w:rPr>
        <w:t xml:space="preserve">showed a decline but was able to maintain their businesses. </w:t>
      </w:r>
    </w:p>
    <w:p w14:paraId="66AA1D6C" w14:textId="77777777" w:rsidR="0091619A" w:rsidRDefault="0091619A" w:rsidP="00C83CD1">
      <w:pPr>
        <w:spacing w:line="360" w:lineRule="auto"/>
        <w:rPr>
          <w:rFonts w:ascii="MS Gothic" w:eastAsia="MS Gothic" w:hAnsi="MS Gothic" w:cs="Helvetica"/>
        </w:rPr>
      </w:pPr>
    </w:p>
    <w:p w14:paraId="44270456" w14:textId="4EB46D8C" w:rsidR="00124FA4" w:rsidRDefault="00124FA4" w:rsidP="00C83CD1">
      <w:pPr>
        <w:spacing w:line="360" w:lineRule="auto"/>
        <w:rPr>
          <w:rFonts w:ascii="MS Gothic" w:eastAsia="MS Gothic" w:hAnsi="MS Gothic" w:cs="Helvetica"/>
        </w:rPr>
      </w:pPr>
      <w:r>
        <w:rPr>
          <w:rFonts w:ascii="MS Gothic" w:eastAsia="MS Gothic" w:hAnsi="MS Gothic" w:cs="Helvetica"/>
        </w:rPr>
        <w:t xml:space="preserve">CPR LLC </w:t>
      </w:r>
      <w:r w:rsidR="00401225">
        <w:rPr>
          <w:rFonts w:ascii="MS Gothic" w:eastAsia="MS Gothic" w:hAnsi="MS Gothic" w:cs="Helvetica"/>
        </w:rPr>
        <w:t xml:space="preserve">assists organizations by offering </w:t>
      </w:r>
      <w:r>
        <w:rPr>
          <w:rFonts w:ascii="MS Gothic" w:eastAsia="MS Gothic" w:hAnsi="MS Gothic" w:cs="Helvetica"/>
        </w:rPr>
        <w:t>1 on 1 coaching</w:t>
      </w:r>
      <w:r w:rsidR="00401225">
        <w:rPr>
          <w:rFonts w:ascii="MS Gothic" w:eastAsia="MS Gothic" w:hAnsi="MS Gothic" w:cs="Helvetica"/>
        </w:rPr>
        <w:t xml:space="preserve"> to</w:t>
      </w:r>
      <w:r>
        <w:rPr>
          <w:rFonts w:ascii="MS Gothic" w:eastAsia="MS Gothic" w:hAnsi="MS Gothic" w:cs="Helvetica"/>
        </w:rPr>
        <w:t xml:space="preserve"> business owners</w:t>
      </w:r>
      <w:r w:rsidR="00401225">
        <w:rPr>
          <w:rFonts w:ascii="MS Gothic" w:eastAsia="MS Gothic" w:hAnsi="MS Gothic" w:cs="Helvetica"/>
        </w:rPr>
        <w:t xml:space="preserve">. Coaching includes </w:t>
      </w:r>
      <w:r>
        <w:rPr>
          <w:rFonts w:ascii="MS Gothic" w:eastAsia="MS Gothic" w:hAnsi="MS Gothic" w:cs="Helvetica"/>
        </w:rPr>
        <w:t xml:space="preserve">identifying alternate revenue streams to either supplement their current business </w:t>
      </w:r>
      <w:r w:rsidR="0091619A">
        <w:rPr>
          <w:rFonts w:ascii="MS Gothic" w:eastAsia="MS Gothic" w:hAnsi="MS Gothic" w:cs="Helvetica"/>
        </w:rPr>
        <w:t xml:space="preserve">with alternate revenue streams, collaborate with other like-minded businesses or </w:t>
      </w:r>
      <w:r>
        <w:rPr>
          <w:rFonts w:ascii="MS Gothic" w:eastAsia="MS Gothic" w:hAnsi="MS Gothic" w:cs="Helvetica"/>
        </w:rPr>
        <w:t>replace the</w:t>
      </w:r>
      <w:r w:rsidR="0091619A">
        <w:rPr>
          <w:rFonts w:ascii="MS Gothic" w:eastAsia="MS Gothic" w:hAnsi="MS Gothic" w:cs="Helvetica"/>
        </w:rPr>
        <w:t xml:space="preserve"> current product or service. </w:t>
      </w:r>
    </w:p>
    <w:p w14:paraId="278985DB" w14:textId="404F8015" w:rsidR="00286274" w:rsidRDefault="00124FA4" w:rsidP="00C83CD1">
      <w:pPr>
        <w:spacing w:line="360" w:lineRule="auto"/>
        <w:rPr>
          <w:rFonts w:ascii="MS Gothic" w:eastAsia="MS Gothic" w:hAnsi="MS Gothic"/>
          <w:b/>
          <w:bCs/>
          <w:color w:val="0070C0"/>
          <w:sz w:val="36"/>
          <w:szCs w:val="36"/>
        </w:rPr>
      </w:pPr>
      <w:r>
        <w:rPr>
          <w:rFonts w:ascii="MS Gothic" w:eastAsia="MS Gothic" w:hAnsi="MS Gothic" w:cs="Helvetica"/>
        </w:rPr>
        <w:t xml:space="preserve">This coaching session takes </w:t>
      </w:r>
      <w:r w:rsidR="0091619A">
        <w:rPr>
          <w:rFonts w:ascii="MS Gothic" w:eastAsia="MS Gothic" w:hAnsi="MS Gothic" w:cs="Helvetica"/>
        </w:rPr>
        <w:t xml:space="preserve">a minimum of </w:t>
      </w:r>
      <w:r w:rsidR="00502A1A">
        <w:rPr>
          <w:rFonts w:ascii="MS Gothic" w:eastAsia="MS Gothic" w:hAnsi="MS Gothic" w:cs="Helvetica"/>
        </w:rPr>
        <w:t>3</w:t>
      </w:r>
      <w:r>
        <w:rPr>
          <w:rFonts w:ascii="MS Gothic" w:eastAsia="MS Gothic" w:hAnsi="MS Gothic" w:cs="Helvetica"/>
        </w:rPr>
        <w:t>-1hr sessions</w:t>
      </w:r>
      <w:r w:rsidR="00502A1A">
        <w:rPr>
          <w:rFonts w:ascii="MS Gothic" w:eastAsia="MS Gothic" w:hAnsi="MS Gothic" w:cs="Helvetica"/>
        </w:rPr>
        <w:t>.</w:t>
      </w:r>
    </w:p>
    <w:p w14:paraId="54976480" w14:textId="0EBE8B98" w:rsidR="0059405D" w:rsidRPr="009F38B6" w:rsidRDefault="00EA7747" w:rsidP="00C83CD1">
      <w:pPr>
        <w:spacing w:line="360" w:lineRule="auto"/>
        <w:rPr>
          <w:rFonts w:ascii="MS Gothic" w:eastAsia="MS Gothic" w:hAnsi="MS Gothic"/>
          <w:b/>
          <w:bCs/>
          <w:color w:val="0070C0"/>
          <w:sz w:val="28"/>
          <w:szCs w:val="28"/>
        </w:rPr>
      </w:pPr>
      <w:r w:rsidRPr="009F38B6">
        <w:rPr>
          <w:rFonts w:ascii="MS Gothic" w:eastAsia="MS Gothic" w:hAnsi="MS Gothic"/>
          <w:b/>
          <w:bCs/>
          <w:color w:val="0070C0"/>
          <w:sz w:val="28"/>
          <w:szCs w:val="28"/>
        </w:rPr>
        <w:t xml:space="preserve">Fee </w:t>
      </w:r>
      <w:r w:rsidR="00544B5D">
        <w:rPr>
          <w:rFonts w:ascii="MS Gothic" w:eastAsia="MS Gothic" w:hAnsi="MS Gothic"/>
          <w:b/>
          <w:bCs/>
          <w:color w:val="0070C0"/>
          <w:sz w:val="28"/>
          <w:szCs w:val="28"/>
        </w:rPr>
        <w:t>c</w:t>
      </w:r>
      <w:r w:rsidR="0059405D" w:rsidRPr="009F38B6">
        <w:rPr>
          <w:rFonts w:ascii="MS Gothic" w:eastAsia="MS Gothic" w:hAnsi="MS Gothic"/>
          <w:b/>
          <w:bCs/>
          <w:color w:val="0070C0"/>
          <w:sz w:val="28"/>
          <w:szCs w:val="28"/>
        </w:rPr>
        <w:t>ost</w:t>
      </w:r>
    </w:p>
    <w:p w14:paraId="02F82D2D" w14:textId="77777777" w:rsidR="00286274" w:rsidRPr="009F38B6" w:rsidRDefault="0059405D" w:rsidP="00C83CD1">
      <w:pPr>
        <w:spacing w:line="360" w:lineRule="auto"/>
        <w:rPr>
          <w:rFonts w:ascii="MS Gothic" w:eastAsia="MS Gothic" w:hAnsi="MS Gothic"/>
          <w:color w:val="0070C0"/>
          <w:sz w:val="28"/>
          <w:szCs w:val="28"/>
        </w:rPr>
      </w:pPr>
      <w:r w:rsidRPr="009F38B6">
        <w:rPr>
          <w:rFonts w:ascii="MS Gothic" w:eastAsia="MS Gothic" w:hAnsi="MS Gothic"/>
          <w:color w:val="0070C0"/>
          <w:sz w:val="28"/>
          <w:szCs w:val="28"/>
        </w:rPr>
        <w:t>Rate: $</w:t>
      </w:r>
      <w:r w:rsidR="00286274" w:rsidRPr="009F38B6">
        <w:rPr>
          <w:rFonts w:ascii="MS Gothic" w:eastAsia="MS Gothic" w:hAnsi="MS Gothic"/>
          <w:color w:val="0070C0"/>
          <w:sz w:val="28"/>
          <w:szCs w:val="28"/>
        </w:rPr>
        <w:t>15</w:t>
      </w:r>
      <w:r w:rsidRPr="009F38B6">
        <w:rPr>
          <w:rFonts w:ascii="MS Gothic" w:eastAsia="MS Gothic" w:hAnsi="MS Gothic"/>
          <w:color w:val="0070C0"/>
          <w:sz w:val="28"/>
          <w:szCs w:val="28"/>
        </w:rPr>
        <w:t>0.00</w:t>
      </w:r>
      <w:r w:rsidR="00286274" w:rsidRPr="009F38B6">
        <w:rPr>
          <w:rFonts w:ascii="MS Gothic" w:eastAsia="MS Gothic" w:hAnsi="MS Gothic"/>
          <w:color w:val="0070C0"/>
          <w:sz w:val="28"/>
          <w:szCs w:val="28"/>
        </w:rPr>
        <w:t xml:space="preserve"> per session (1hr per session). </w:t>
      </w:r>
    </w:p>
    <w:p w14:paraId="7FF301BC" w14:textId="77777777" w:rsidR="00401225" w:rsidRDefault="00401225" w:rsidP="00C83CD1">
      <w:pPr>
        <w:spacing w:line="360" w:lineRule="auto"/>
        <w:rPr>
          <w:rFonts w:ascii="MS Gothic" w:eastAsia="MS Gothic" w:hAnsi="MS Gothic"/>
          <w:color w:val="FF0000"/>
        </w:rPr>
      </w:pPr>
    </w:p>
    <w:p w14:paraId="508F2410" w14:textId="3EFE0E4D" w:rsidR="00286274" w:rsidRPr="00544B5D" w:rsidRDefault="00286274" w:rsidP="00C83CD1">
      <w:pPr>
        <w:spacing w:line="360" w:lineRule="auto"/>
        <w:rPr>
          <w:rFonts w:ascii="MS Gothic" w:eastAsia="MS Gothic" w:hAnsi="MS Gothic"/>
          <w:b/>
          <w:bCs/>
          <w:color w:val="FF0000"/>
        </w:rPr>
      </w:pPr>
      <w:r w:rsidRPr="00544B5D">
        <w:rPr>
          <w:rFonts w:ascii="MS Gothic" w:eastAsia="MS Gothic" w:hAnsi="MS Gothic"/>
          <w:b/>
          <w:bCs/>
          <w:color w:val="FF0000"/>
        </w:rPr>
        <w:t>*client dictates the # of sessions</w:t>
      </w:r>
    </w:p>
    <w:p w14:paraId="101B3C09" w14:textId="154ED0B9" w:rsidR="0059405D" w:rsidRPr="0079023E" w:rsidRDefault="009F38B6" w:rsidP="00C83CD1">
      <w:pPr>
        <w:spacing w:line="360" w:lineRule="auto"/>
        <w:rPr>
          <w:rFonts w:ascii="MS Gothic" w:eastAsia="MS Gothic" w:hAnsi="MS Gothic"/>
          <w:b/>
          <w:bCs/>
          <w:color w:val="FF0000"/>
        </w:rPr>
      </w:pPr>
      <w:r>
        <w:rPr>
          <w:rFonts w:ascii="MS Gothic" w:eastAsia="MS Gothic" w:hAnsi="MS Gothic"/>
          <w:b/>
          <w:bCs/>
          <w:color w:val="FF0000"/>
        </w:rPr>
        <w:t>**</w:t>
      </w:r>
      <w:r w:rsidR="00286274" w:rsidRPr="00286274">
        <w:rPr>
          <w:rFonts w:ascii="MS Gothic" w:eastAsia="MS Gothic" w:hAnsi="MS Gothic"/>
          <w:b/>
          <w:bCs/>
          <w:color w:val="FF0000"/>
        </w:rPr>
        <w:t>this session is virtual</w:t>
      </w:r>
    </w:p>
    <w:sectPr w:rsidR="0059405D" w:rsidRPr="0079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61CE" w14:textId="77777777" w:rsidR="00744FB7" w:rsidRDefault="00744FB7" w:rsidP="00605F66">
      <w:pPr>
        <w:spacing w:after="0" w:line="240" w:lineRule="auto"/>
      </w:pPr>
      <w:r>
        <w:separator/>
      </w:r>
    </w:p>
  </w:endnote>
  <w:endnote w:type="continuationSeparator" w:id="0">
    <w:p w14:paraId="0C95347D" w14:textId="77777777" w:rsidR="00744FB7" w:rsidRDefault="00744FB7" w:rsidP="0060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E0B9" w14:textId="77777777" w:rsidR="00605F66" w:rsidRDefault="00605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C3DE" w14:textId="77777777" w:rsidR="00605F66" w:rsidRDefault="00605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2146" w14:textId="77777777" w:rsidR="00605F66" w:rsidRDefault="00605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2451" w14:textId="77777777" w:rsidR="00744FB7" w:rsidRDefault="00744FB7" w:rsidP="00605F66">
      <w:pPr>
        <w:spacing w:after="0" w:line="240" w:lineRule="auto"/>
      </w:pPr>
      <w:r>
        <w:separator/>
      </w:r>
    </w:p>
  </w:footnote>
  <w:footnote w:type="continuationSeparator" w:id="0">
    <w:p w14:paraId="216BA6A4" w14:textId="77777777" w:rsidR="00744FB7" w:rsidRDefault="00744FB7" w:rsidP="0060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1AEA" w14:textId="6686D326" w:rsidR="00605F66" w:rsidRDefault="00744FB7">
    <w:pPr>
      <w:pStyle w:val="Header"/>
    </w:pPr>
    <w:r>
      <w:rPr>
        <w:noProof/>
      </w:rPr>
      <w:pict w14:anchorId="5D5F5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08891" o:spid="_x0000_s1026" type="#_x0000_t75" style="position:absolute;margin-left:0;margin-top:0;width:467.8pt;height:273.4pt;z-index:-251657216;mso-position-horizontal:center;mso-position-horizontal-relative:margin;mso-position-vertical:center;mso-position-vertical-relative:margin" o:allowincell="f">
          <v:imagedata r:id="rId1" o:title="CPR_jpeg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4D50" w14:textId="2CD27FD1" w:rsidR="00605F66" w:rsidRDefault="00744FB7">
    <w:pPr>
      <w:pStyle w:val="Header"/>
    </w:pPr>
    <w:r>
      <w:rPr>
        <w:noProof/>
      </w:rPr>
      <w:pict w14:anchorId="227E3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08892" o:spid="_x0000_s1027" type="#_x0000_t75" style="position:absolute;margin-left:0;margin-top:0;width:467.8pt;height:273.4pt;z-index:-251656192;mso-position-horizontal:center;mso-position-horizontal-relative:margin;mso-position-vertical:center;mso-position-vertical-relative:margin" o:allowincell="f">
          <v:imagedata r:id="rId1" o:title="CPR_jpeg_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2CA9" w14:textId="303445CF" w:rsidR="00605F66" w:rsidRDefault="00744FB7">
    <w:pPr>
      <w:pStyle w:val="Header"/>
    </w:pPr>
    <w:r>
      <w:rPr>
        <w:noProof/>
      </w:rPr>
      <w:pict w14:anchorId="6066E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08890" o:spid="_x0000_s1025" type="#_x0000_t75" style="position:absolute;margin-left:0;margin-top:0;width:467.8pt;height:273.4pt;z-index:-251658240;mso-position-horizontal:center;mso-position-horizontal-relative:margin;mso-position-vertical:center;mso-position-vertical-relative:margin" o:allowincell="f">
          <v:imagedata r:id="rId1" o:title="CPR_jpeg_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C91"/>
    <w:multiLevelType w:val="hybridMultilevel"/>
    <w:tmpl w:val="186E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5477"/>
    <w:multiLevelType w:val="multilevel"/>
    <w:tmpl w:val="39F0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B1536B"/>
    <w:multiLevelType w:val="hybridMultilevel"/>
    <w:tmpl w:val="EB84D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B84"/>
    <w:multiLevelType w:val="multilevel"/>
    <w:tmpl w:val="F4D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97588"/>
    <w:multiLevelType w:val="multilevel"/>
    <w:tmpl w:val="4EC6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A977B7"/>
    <w:multiLevelType w:val="multilevel"/>
    <w:tmpl w:val="D71E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5686A"/>
    <w:multiLevelType w:val="multilevel"/>
    <w:tmpl w:val="E80CCE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842106"/>
    <w:multiLevelType w:val="multilevel"/>
    <w:tmpl w:val="34B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F608C"/>
    <w:multiLevelType w:val="multilevel"/>
    <w:tmpl w:val="2936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480958"/>
    <w:multiLevelType w:val="hybridMultilevel"/>
    <w:tmpl w:val="3DA66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562E5A"/>
    <w:multiLevelType w:val="hybridMultilevel"/>
    <w:tmpl w:val="F5F2D14E"/>
    <w:lvl w:ilvl="0" w:tplc="3140F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05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A5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06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0F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09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CD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C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528A3"/>
    <w:multiLevelType w:val="hybridMultilevel"/>
    <w:tmpl w:val="7A742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4AA6"/>
    <w:multiLevelType w:val="multilevel"/>
    <w:tmpl w:val="093E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12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29D3C5"/>
    <w:rsid w:val="00006BA6"/>
    <w:rsid w:val="00060A33"/>
    <w:rsid w:val="00124FA4"/>
    <w:rsid w:val="00286274"/>
    <w:rsid w:val="002E5925"/>
    <w:rsid w:val="0031237B"/>
    <w:rsid w:val="00341A1A"/>
    <w:rsid w:val="003666D1"/>
    <w:rsid w:val="003D5C09"/>
    <w:rsid w:val="003F760B"/>
    <w:rsid w:val="00401225"/>
    <w:rsid w:val="0040548F"/>
    <w:rsid w:val="00435361"/>
    <w:rsid w:val="004E224B"/>
    <w:rsid w:val="004E6711"/>
    <w:rsid w:val="00502A1A"/>
    <w:rsid w:val="00544B5D"/>
    <w:rsid w:val="0059405D"/>
    <w:rsid w:val="00605F66"/>
    <w:rsid w:val="00611DDB"/>
    <w:rsid w:val="00671331"/>
    <w:rsid w:val="006D3215"/>
    <w:rsid w:val="00744FB7"/>
    <w:rsid w:val="0079023E"/>
    <w:rsid w:val="008627CE"/>
    <w:rsid w:val="009000D2"/>
    <w:rsid w:val="0091619A"/>
    <w:rsid w:val="009F38B6"/>
    <w:rsid w:val="00A77304"/>
    <w:rsid w:val="00A843FF"/>
    <w:rsid w:val="00B047CF"/>
    <w:rsid w:val="00B55A79"/>
    <w:rsid w:val="00BF40B4"/>
    <w:rsid w:val="00C80008"/>
    <w:rsid w:val="00C83502"/>
    <w:rsid w:val="00C83CD1"/>
    <w:rsid w:val="00CB3BC6"/>
    <w:rsid w:val="00D6166A"/>
    <w:rsid w:val="00D63B3B"/>
    <w:rsid w:val="00D925DC"/>
    <w:rsid w:val="00D974E3"/>
    <w:rsid w:val="00DD292D"/>
    <w:rsid w:val="00E5060C"/>
    <w:rsid w:val="00E54912"/>
    <w:rsid w:val="00E953CD"/>
    <w:rsid w:val="00EA7747"/>
    <w:rsid w:val="00EC4A89"/>
    <w:rsid w:val="00F84A5C"/>
    <w:rsid w:val="0A982D0F"/>
    <w:rsid w:val="7829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D3C5"/>
  <w15:chartTrackingRefBased/>
  <w15:docId w15:val="{F186F6FA-677E-433F-920B-6BB85531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9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B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83502"/>
    <w:rPr>
      <w:b/>
      <w:bCs/>
    </w:rPr>
  </w:style>
  <w:style w:type="paragraph" w:styleId="NormalWeb">
    <w:name w:val="Normal (Web)"/>
    <w:basedOn w:val="Normal"/>
    <w:uiPriority w:val="99"/>
    <w:unhideWhenUsed/>
    <w:rsid w:val="00C8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9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E5060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B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006B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0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66"/>
  </w:style>
  <w:style w:type="paragraph" w:styleId="Footer">
    <w:name w:val="footer"/>
    <w:basedOn w:val="Normal"/>
    <w:link w:val="FooterChar"/>
    <w:uiPriority w:val="99"/>
    <w:unhideWhenUsed/>
    <w:rsid w:val="0060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66"/>
  </w:style>
  <w:style w:type="character" w:customStyle="1" w:styleId="Heading1Char">
    <w:name w:val="Heading 1 Char"/>
    <w:basedOn w:val="DefaultParagraphFont"/>
    <w:link w:val="Heading1"/>
    <w:uiPriority w:val="9"/>
    <w:rsid w:val="004E2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D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8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3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Cross</dc:creator>
  <cp:keywords/>
  <dc:description/>
  <cp:lastModifiedBy>C Cross</cp:lastModifiedBy>
  <cp:revision>4</cp:revision>
  <dcterms:created xsi:type="dcterms:W3CDTF">2022-01-28T21:35:00Z</dcterms:created>
  <dcterms:modified xsi:type="dcterms:W3CDTF">2022-01-28T21:43:00Z</dcterms:modified>
</cp:coreProperties>
</file>